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C" w:rsidRPr="00855357" w:rsidRDefault="005962BA" w:rsidP="00723A48">
      <w:pPr>
        <w:spacing w:after="0"/>
        <w:jc w:val="center"/>
        <w:rPr>
          <w:rFonts w:cs="Arial"/>
          <w:b/>
          <w:color w:val="000000"/>
          <w:sz w:val="28"/>
          <w:szCs w:val="28"/>
        </w:rPr>
      </w:pPr>
      <w:bookmarkStart w:id="0" w:name="_GoBack"/>
      <w:bookmarkEnd w:id="0"/>
      <w:r w:rsidRPr="00855357">
        <w:rPr>
          <w:rFonts w:cs="Arial"/>
          <w:b/>
          <w:color w:val="000000"/>
          <w:sz w:val="28"/>
          <w:szCs w:val="28"/>
        </w:rPr>
        <w:t>SUBSTANCE USE DISORDER SERVICES (SUDS)</w:t>
      </w:r>
    </w:p>
    <w:p w:rsidR="0020418C" w:rsidRPr="00855357" w:rsidRDefault="0020418C" w:rsidP="00E441FD">
      <w:pPr>
        <w:jc w:val="center"/>
        <w:rPr>
          <w:rFonts w:cs="Arial"/>
          <w:sz w:val="28"/>
          <w:szCs w:val="28"/>
        </w:rPr>
      </w:pPr>
      <w:r w:rsidRPr="00855357">
        <w:rPr>
          <w:rFonts w:cs="Arial"/>
          <w:sz w:val="28"/>
          <w:szCs w:val="28"/>
        </w:rPr>
        <w:t>Caseworker Satisfaction Survey Questionnaire</w:t>
      </w:r>
    </w:p>
    <w:tbl>
      <w:tblPr>
        <w:tblStyle w:val="TableGrid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  <w:gridCol w:w="990"/>
        <w:gridCol w:w="900"/>
        <w:gridCol w:w="1080"/>
        <w:gridCol w:w="1170"/>
        <w:gridCol w:w="1260"/>
      </w:tblGrid>
      <w:tr w:rsidR="00EF282E" w:rsidRPr="00855357" w:rsidTr="00834C63">
        <w:tc>
          <w:tcPr>
            <w:tcW w:w="4950" w:type="dxa"/>
            <w:shd w:val="clear" w:color="auto" w:fill="D9D9D9" w:themeFill="background1" w:themeFillShade="D9"/>
          </w:tcPr>
          <w:p w:rsidR="0020418C" w:rsidRPr="00855357" w:rsidRDefault="0020418C" w:rsidP="008F249E">
            <w:pPr>
              <w:rPr>
                <w:rFonts w:cs="Arial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Strongly Agree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0418C" w:rsidRPr="00855357" w:rsidRDefault="0020418C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Strongly Disagree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0418C" w:rsidRPr="00855357" w:rsidRDefault="00BA41FF" w:rsidP="00443998">
            <w:pPr>
              <w:jc w:val="center"/>
              <w:rPr>
                <w:rFonts w:cs="Arial"/>
                <w:szCs w:val="20"/>
              </w:rPr>
            </w:pPr>
            <w:r w:rsidRPr="00855357">
              <w:rPr>
                <w:rFonts w:cs="Arial"/>
                <w:szCs w:val="20"/>
              </w:rPr>
              <w:t>Not Applicable</w:t>
            </w: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F76575" w:rsidP="00F76575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 was satisfied with the efforts the Contractor made to schedule appointment(s).  The Contractor was flexible in scheduling to accommodate clients' school/work/personal commitments.  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F76575" w:rsidP="00F76575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initiated services within 10 business days of DFPS providing the 2054 and referral or within the requested timeframe if an emergency situation.  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055982" w:rsidP="004B0CDE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>Contractor notified CPS worker within 24 hours of any exceptional events (</w:t>
            </w:r>
            <w:r w:rsidR="004B0CDE" w:rsidRPr="00855357">
              <w:rPr>
                <w:rFonts w:cs="Arial"/>
                <w:sz w:val="18"/>
                <w:szCs w:val="18"/>
              </w:rPr>
              <w:t>i.e.</w:t>
            </w:r>
            <w:r w:rsidRPr="00855357">
              <w:rPr>
                <w:rFonts w:cs="Arial"/>
                <w:sz w:val="18"/>
                <w:szCs w:val="18"/>
              </w:rPr>
              <w:t>, missed appointment, relapse,</w:t>
            </w:r>
            <w:r w:rsidR="004B0CDE" w:rsidRPr="00855357">
              <w:rPr>
                <w:rFonts w:cs="Arial"/>
                <w:sz w:val="18"/>
                <w:szCs w:val="18"/>
              </w:rPr>
              <w:t xml:space="preserve"> </w:t>
            </w:r>
            <w:r w:rsidR="008961C3" w:rsidRPr="00855357">
              <w:rPr>
                <w:rFonts w:cs="Arial"/>
                <w:sz w:val="18"/>
                <w:szCs w:val="18"/>
              </w:rPr>
              <w:t xml:space="preserve">positive drug test, </w:t>
            </w:r>
            <w:r w:rsidR="004B0CDE" w:rsidRPr="00855357">
              <w:rPr>
                <w:rFonts w:cs="Arial"/>
                <w:sz w:val="18"/>
                <w:szCs w:val="18"/>
              </w:rPr>
              <w:t>or other</w:t>
            </w:r>
            <w:r w:rsidRPr="00855357">
              <w:rPr>
                <w:rFonts w:cs="Arial"/>
                <w:sz w:val="18"/>
                <w:szCs w:val="18"/>
              </w:rPr>
              <w:t xml:space="preserve"> events) that could affect the safety of the </w:t>
            </w:r>
            <w:proofErr w:type="gramStart"/>
            <w:r w:rsidRPr="00855357">
              <w:rPr>
                <w:rFonts w:cs="Arial"/>
                <w:sz w:val="18"/>
                <w:szCs w:val="18"/>
              </w:rPr>
              <w:t>child(</w:t>
            </w:r>
            <w:proofErr w:type="gramEnd"/>
            <w:r w:rsidRPr="00855357">
              <w:rPr>
                <w:rFonts w:cs="Arial"/>
                <w:sz w:val="18"/>
                <w:szCs w:val="18"/>
              </w:rPr>
              <w:t xml:space="preserve">ren).   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AC6F98" w:rsidRPr="00855357" w:rsidRDefault="005962BA" w:rsidP="008961C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The initial assessment </w:t>
            </w:r>
            <w:r w:rsidR="008961C3" w:rsidRPr="00855357">
              <w:rPr>
                <w:rFonts w:cs="Arial"/>
                <w:sz w:val="18"/>
                <w:szCs w:val="18"/>
              </w:rPr>
              <w:t xml:space="preserve">addressed issues identified in the referral and </w:t>
            </w:r>
            <w:r w:rsidRPr="00855357">
              <w:rPr>
                <w:rFonts w:cs="Arial"/>
                <w:sz w:val="18"/>
                <w:szCs w:val="18"/>
              </w:rPr>
              <w:t xml:space="preserve">was individualized, complete, and useful in the development of the family service plan, for making case decisions and/or for use in court.  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8961C3" w:rsidRPr="00855357" w:rsidRDefault="008961C3" w:rsidP="005962B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If treatment was recommended, the initial treatment plan addressed issues identified in the referral and was individualized, with treatment goals that included child safety issues.  </w:t>
            </w:r>
          </w:p>
        </w:tc>
        <w:tc>
          <w:tcPr>
            <w:tcW w:w="99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8961C3" w:rsidRPr="00855357" w:rsidRDefault="008961C3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5962BA" w:rsidP="008961C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If client was referred for SUD treatment, quarterly summary notes were </w:t>
            </w:r>
            <w:r w:rsidR="006F25AD" w:rsidRPr="00855357">
              <w:rPr>
                <w:rFonts w:cs="Arial"/>
                <w:spacing w:val="-3"/>
                <w:sz w:val="18"/>
                <w:szCs w:val="18"/>
              </w:rPr>
              <w:t>submitted</w:t>
            </w:r>
            <w:r w:rsidRPr="00855357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D1557F" w:rsidRPr="00855357">
              <w:rPr>
                <w:rFonts w:cs="Arial"/>
                <w:spacing w:val="-3"/>
                <w:sz w:val="18"/>
                <w:szCs w:val="18"/>
              </w:rPr>
              <w:t>fo</w:t>
            </w:r>
            <w:r w:rsidRPr="00855357">
              <w:rPr>
                <w:rFonts w:cs="Arial"/>
                <w:sz w:val="18"/>
                <w:szCs w:val="18"/>
              </w:rPr>
              <w:t xml:space="preserve">llowing </w:t>
            </w:r>
            <w:r w:rsidR="004B0CDE" w:rsidRPr="00855357">
              <w:rPr>
                <w:rFonts w:cs="Arial"/>
                <w:sz w:val="18"/>
                <w:szCs w:val="18"/>
              </w:rPr>
              <w:t>90 days of SUD treatment</w:t>
            </w:r>
            <w:r w:rsidRPr="0085535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5962BA" w:rsidP="005962B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>If client was referred for ongoing SUD treatment, quarterly summary notes w</w:t>
            </w:r>
            <w:r w:rsidRPr="00855357">
              <w:rPr>
                <w:rFonts w:cs="Arial"/>
                <w:spacing w:val="-3"/>
                <w:sz w:val="18"/>
                <w:szCs w:val="18"/>
              </w:rPr>
              <w:t>ere individualized, with sufficient detail to support progress, or lack thereof, in meeting goals identified in the Treatment Plan and were useful in making decisions and/or for use in court.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5962BA" w:rsidP="005962B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If client was referred for ongoing </w:t>
            </w:r>
            <w:r w:rsidR="00055982" w:rsidRPr="00855357">
              <w:rPr>
                <w:rFonts w:cs="Arial"/>
                <w:sz w:val="18"/>
                <w:szCs w:val="18"/>
              </w:rPr>
              <w:t xml:space="preserve">SUD </w:t>
            </w:r>
            <w:r w:rsidRPr="00855357">
              <w:rPr>
                <w:rFonts w:cs="Arial"/>
                <w:sz w:val="18"/>
                <w:szCs w:val="18"/>
              </w:rPr>
              <w:t xml:space="preserve">treatment, the treatment plan was reviewed and updated every 90 days.    </w:t>
            </w:r>
            <w:r w:rsidR="00AC6F98" w:rsidRPr="00855357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AC6F98" w:rsidP="00AC6F98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</w:t>
            </w:r>
            <w:r w:rsidR="00D417BF" w:rsidRPr="00855357">
              <w:rPr>
                <w:rFonts w:cs="Arial"/>
                <w:sz w:val="18"/>
                <w:szCs w:val="18"/>
              </w:rPr>
              <w:t xml:space="preserve">provided clients with at least 24 hour notification of a canceled appointment.  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20418C" w:rsidRPr="00855357" w:rsidRDefault="00D417BF" w:rsidP="0005598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</w:t>
            </w:r>
            <w:r w:rsidR="00055982" w:rsidRPr="00855357">
              <w:rPr>
                <w:rFonts w:cs="Arial"/>
                <w:sz w:val="18"/>
                <w:szCs w:val="18"/>
              </w:rPr>
              <w:t>took into consideration the needs, abilities, cultures, and communication preferences of clients.  (</w:t>
            </w:r>
            <w:r w:rsidR="004B0CDE" w:rsidRPr="00855357">
              <w:rPr>
                <w:rFonts w:cs="Arial"/>
                <w:sz w:val="18"/>
                <w:szCs w:val="18"/>
              </w:rPr>
              <w:t>I.e.</w:t>
            </w:r>
            <w:r w:rsidR="00055982" w:rsidRPr="00855357">
              <w:rPr>
                <w:rFonts w:cs="Arial"/>
                <w:sz w:val="18"/>
                <w:szCs w:val="18"/>
              </w:rPr>
              <w:t>, considered intellectual functioning, literacy, level of education, comprehension ability.  Respected the cultures of clients and off</w:t>
            </w:r>
            <w:r w:rsidRPr="00855357">
              <w:rPr>
                <w:rFonts w:cs="Arial"/>
                <w:sz w:val="18"/>
                <w:szCs w:val="18"/>
              </w:rPr>
              <w:t>ered appropriate tran</w:t>
            </w:r>
            <w:r w:rsidR="00055982" w:rsidRPr="00855357">
              <w:rPr>
                <w:rFonts w:cs="Arial"/>
                <w:sz w:val="18"/>
                <w:szCs w:val="18"/>
              </w:rPr>
              <w:t>slation or interpreter services, if needed.)</w:t>
            </w:r>
            <w:r w:rsidRPr="00855357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0418C" w:rsidRPr="00855357" w:rsidRDefault="0020418C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D417BF" w:rsidRPr="00855357" w:rsidRDefault="00055982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Contractor was prepared and willing to appear in court; and testimony was consistent with information reported to </w:t>
            </w:r>
            <w:r w:rsidR="004B0CDE" w:rsidRPr="00855357">
              <w:rPr>
                <w:rFonts w:cs="Arial"/>
                <w:sz w:val="18"/>
                <w:szCs w:val="18"/>
              </w:rPr>
              <w:t xml:space="preserve">DFPS. </w:t>
            </w:r>
          </w:p>
        </w:tc>
        <w:tc>
          <w:tcPr>
            <w:tcW w:w="99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834C63" w:rsidRPr="00855357" w:rsidTr="00834C63">
        <w:tc>
          <w:tcPr>
            <w:tcW w:w="4950" w:type="dxa"/>
          </w:tcPr>
          <w:p w:rsidR="00D417BF" w:rsidRPr="00855357" w:rsidRDefault="00055982" w:rsidP="00D417BF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 xml:space="preserve">I would recommend this </w:t>
            </w:r>
            <w:r w:rsidR="004B0CDE" w:rsidRPr="00855357">
              <w:rPr>
                <w:rFonts w:cs="Arial"/>
                <w:sz w:val="18"/>
                <w:szCs w:val="18"/>
              </w:rPr>
              <w:t xml:space="preserve">service and this </w:t>
            </w:r>
            <w:r w:rsidRPr="00855357">
              <w:rPr>
                <w:rFonts w:cs="Arial"/>
                <w:sz w:val="18"/>
                <w:szCs w:val="18"/>
              </w:rPr>
              <w:t xml:space="preserve">Contractor to other DFPS Caseworkers.  </w:t>
            </w:r>
          </w:p>
        </w:tc>
        <w:tc>
          <w:tcPr>
            <w:tcW w:w="99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417BF" w:rsidRPr="00855357" w:rsidRDefault="00D417BF" w:rsidP="008F249E">
            <w:pPr>
              <w:rPr>
                <w:rFonts w:cs="Arial"/>
                <w:sz w:val="18"/>
                <w:szCs w:val="18"/>
              </w:rPr>
            </w:pPr>
          </w:p>
        </w:tc>
      </w:tr>
      <w:tr w:rsidR="00BA41FF" w:rsidRPr="00855357" w:rsidTr="00834C63">
        <w:trPr>
          <w:trHeight w:val="476"/>
        </w:trPr>
        <w:tc>
          <w:tcPr>
            <w:tcW w:w="10350" w:type="dxa"/>
            <w:gridSpan w:val="6"/>
          </w:tcPr>
          <w:p w:rsidR="008961C3" w:rsidRDefault="00BA41FF" w:rsidP="008F249E">
            <w:pPr>
              <w:rPr>
                <w:rFonts w:cs="Arial"/>
                <w:sz w:val="18"/>
                <w:szCs w:val="18"/>
              </w:rPr>
            </w:pPr>
            <w:r w:rsidRPr="00855357">
              <w:rPr>
                <w:rFonts w:cs="Arial"/>
                <w:sz w:val="18"/>
                <w:szCs w:val="18"/>
              </w:rPr>
              <w:t>Comments</w:t>
            </w:r>
          </w:p>
          <w:p w:rsidR="00834C63" w:rsidRDefault="00834C63" w:rsidP="008F249E">
            <w:pPr>
              <w:rPr>
                <w:rFonts w:cs="Arial"/>
                <w:sz w:val="18"/>
                <w:szCs w:val="18"/>
              </w:rPr>
            </w:pPr>
          </w:p>
          <w:p w:rsidR="00834C63" w:rsidRDefault="00834C63" w:rsidP="008F249E">
            <w:pPr>
              <w:rPr>
                <w:rFonts w:cs="Arial"/>
                <w:sz w:val="18"/>
                <w:szCs w:val="18"/>
              </w:rPr>
            </w:pPr>
          </w:p>
          <w:p w:rsidR="00834C63" w:rsidRDefault="00834C63" w:rsidP="008F249E">
            <w:pPr>
              <w:rPr>
                <w:rFonts w:cs="Arial"/>
                <w:sz w:val="18"/>
                <w:szCs w:val="18"/>
              </w:rPr>
            </w:pPr>
          </w:p>
          <w:p w:rsidR="00834C63" w:rsidRDefault="00834C63" w:rsidP="008F249E">
            <w:pPr>
              <w:rPr>
                <w:rFonts w:cs="Arial"/>
                <w:sz w:val="18"/>
                <w:szCs w:val="18"/>
              </w:rPr>
            </w:pPr>
          </w:p>
          <w:p w:rsidR="00834C63" w:rsidRPr="00855357" w:rsidRDefault="00834C63" w:rsidP="008F249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34C63" w:rsidRDefault="00834C63" w:rsidP="00EF282E"/>
    <w:p w:rsidR="00834C63" w:rsidRDefault="00834C63" w:rsidP="00834C63"/>
    <w:p w:rsidR="0020418C" w:rsidRPr="00834C63" w:rsidRDefault="00834C63" w:rsidP="00834C63">
      <w:pPr>
        <w:tabs>
          <w:tab w:val="left" w:pos="3226"/>
        </w:tabs>
      </w:pPr>
      <w:r>
        <w:tab/>
      </w:r>
    </w:p>
    <w:sectPr w:rsidR="0020418C" w:rsidRPr="00834C63" w:rsidSect="00EF282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7" w:rsidRDefault="00855357" w:rsidP="00855357">
      <w:pPr>
        <w:spacing w:after="0" w:line="240" w:lineRule="auto"/>
      </w:pPr>
      <w:r>
        <w:separator/>
      </w:r>
    </w:p>
  </w:endnote>
  <w:endnote w:type="continuationSeparator" w:id="0">
    <w:p w:rsidR="00855357" w:rsidRDefault="00855357" w:rsidP="0085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490497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55357" w:rsidRPr="00855357" w:rsidRDefault="00855357">
            <w:pPr>
              <w:pStyle w:val="Footer"/>
              <w:jc w:val="center"/>
              <w:rPr>
                <w:sz w:val="18"/>
                <w:szCs w:val="18"/>
              </w:rPr>
            </w:pPr>
            <w:r w:rsidRPr="00855357">
              <w:rPr>
                <w:sz w:val="18"/>
                <w:szCs w:val="18"/>
              </w:rPr>
              <w:t xml:space="preserve">Page </w:t>
            </w:r>
            <w:r w:rsidRPr="00855357">
              <w:rPr>
                <w:bCs/>
                <w:sz w:val="18"/>
                <w:szCs w:val="18"/>
              </w:rPr>
              <w:fldChar w:fldCharType="begin"/>
            </w:r>
            <w:r w:rsidRPr="00855357">
              <w:rPr>
                <w:bCs/>
                <w:sz w:val="18"/>
                <w:szCs w:val="18"/>
              </w:rPr>
              <w:instrText xml:space="preserve"> PAGE </w:instrText>
            </w:r>
            <w:r w:rsidRPr="00855357">
              <w:rPr>
                <w:bCs/>
                <w:sz w:val="18"/>
                <w:szCs w:val="18"/>
              </w:rPr>
              <w:fldChar w:fldCharType="separate"/>
            </w:r>
            <w:r w:rsidR="00D44949">
              <w:rPr>
                <w:bCs/>
                <w:noProof/>
                <w:sz w:val="18"/>
                <w:szCs w:val="18"/>
              </w:rPr>
              <w:t>1</w:t>
            </w:r>
            <w:r w:rsidRPr="00855357">
              <w:rPr>
                <w:bCs/>
                <w:sz w:val="18"/>
                <w:szCs w:val="18"/>
              </w:rPr>
              <w:fldChar w:fldCharType="end"/>
            </w:r>
            <w:r w:rsidRPr="00855357">
              <w:rPr>
                <w:sz w:val="18"/>
                <w:szCs w:val="18"/>
              </w:rPr>
              <w:t xml:space="preserve"> of </w:t>
            </w:r>
            <w:r w:rsidRPr="00855357">
              <w:rPr>
                <w:bCs/>
                <w:sz w:val="18"/>
                <w:szCs w:val="18"/>
              </w:rPr>
              <w:fldChar w:fldCharType="begin"/>
            </w:r>
            <w:r w:rsidRPr="00855357">
              <w:rPr>
                <w:bCs/>
                <w:sz w:val="18"/>
                <w:szCs w:val="18"/>
              </w:rPr>
              <w:instrText xml:space="preserve"> NUMPAGES  </w:instrText>
            </w:r>
            <w:r w:rsidRPr="00855357">
              <w:rPr>
                <w:bCs/>
                <w:sz w:val="18"/>
                <w:szCs w:val="18"/>
              </w:rPr>
              <w:fldChar w:fldCharType="separate"/>
            </w:r>
            <w:r w:rsidR="00D44949">
              <w:rPr>
                <w:bCs/>
                <w:noProof/>
                <w:sz w:val="18"/>
                <w:szCs w:val="18"/>
              </w:rPr>
              <w:t>1</w:t>
            </w:r>
            <w:r w:rsidRPr="0085535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7" w:rsidRDefault="00855357" w:rsidP="00855357">
      <w:pPr>
        <w:spacing w:after="0" w:line="240" w:lineRule="auto"/>
      </w:pPr>
      <w:r>
        <w:separator/>
      </w:r>
    </w:p>
  </w:footnote>
  <w:footnote w:type="continuationSeparator" w:id="0">
    <w:p w:rsidR="00855357" w:rsidRDefault="00855357" w:rsidP="0085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AD" w:rsidRDefault="00D449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8797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57" w:rsidRPr="00855357" w:rsidRDefault="00D44949" w:rsidP="00834C63">
    <w:pPr>
      <w:pStyle w:val="Header"/>
      <w:tabs>
        <w:tab w:val="clear" w:pos="9360"/>
      </w:tabs>
      <w:rPr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8798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  <w:r w:rsidR="00855357" w:rsidRPr="00855357">
      <w:rPr>
        <w:sz w:val="18"/>
        <w:szCs w:val="18"/>
      </w:rPr>
      <w:t>Texas Department of Family and Protective Services</w:t>
    </w:r>
    <w:r w:rsidR="00855357" w:rsidRPr="00855357">
      <w:rPr>
        <w:sz w:val="18"/>
        <w:szCs w:val="18"/>
      </w:rPr>
      <w:tab/>
    </w:r>
    <w:r w:rsidR="00855357" w:rsidRPr="00855357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  <w:t xml:space="preserve">       </w:t>
    </w:r>
    <w:r w:rsidR="00723A48">
      <w:rPr>
        <w:sz w:val="18"/>
        <w:szCs w:val="18"/>
      </w:rPr>
      <w:t xml:space="preserve">K909 Form </w:t>
    </w:r>
    <w:r>
      <w:rPr>
        <w:sz w:val="18"/>
        <w:szCs w:val="18"/>
      </w:rPr>
      <w:t>4508</w:t>
    </w:r>
    <w:r w:rsidR="00723A48">
      <w:rPr>
        <w:sz w:val="18"/>
        <w:szCs w:val="18"/>
      </w:rPr>
      <w:t>sam</w:t>
    </w:r>
  </w:p>
  <w:p w:rsidR="00855357" w:rsidRDefault="00855357" w:rsidP="00834C63">
    <w:pPr>
      <w:pStyle w:val="Header"/>
      <w:tabs>
        <w:tab w:val="clear" w:pos="9360"/>
      </w:tabs>
      <w:rPr>
        <w:sz w:val="18"/>
        <w:szCs w:val="18"/>
      </w:rPr>
    </w:pPr>
    <w:r w:rsidRPr="00855357">
      <w:rPr>
        <w:sz w:val="18"/>
        <w:szCs w:val="18"/>
      </w:rPr>
      <w:t>Child Protective Services (CPS)</w:t>
    </w:r>
    <w:r w:rsidR="004C0F77">
      <w:rPr>
        <w:sz w:val="18"/>
        <w:szCs w:val="18"/>
      </w:rPr>
      <w:tab/>
    </w:r>
    <w:r w:rsidR="004C0F77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</w:r>
    <w:r w:rsidR="00834C63">
      <w:rPr>
        <w:sz w:val="18"/>
        <w:szCs w:val="18"/>
      </w:rPr>
      <w:tab/>
      <w:t xml:space="preserve">       </w:t>
    </w:r>
    <w:r w:rsidR="00723A48" w:rsidRPr="00855357">
      <w:rPr>
        <w:sz w:val="18"/>
        <w:szCs w:val="18"/>
      </w:rPr>
      <w:t>August 2012</w:t>
    </w:r>
  </w:p>
  <w:p w:rsidR="00834C63" w:rsidRPr="00855357" w:rsidRDefault="00834C63" w:rsidP="00834C63">
    <w:pPr>
      <w:pStyle w:val="Header"/>
      <w:tabs>
        <w:tab w:val="clear" w:pos="9360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AD" w:rsidRDefault="00D449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8796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E5B"/>
    <w:multiLevelType w:val="hybridMultilevel"/>
    <w:tmpl w:val="0AE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4CE"/>
    <w:multiLevelType w:val="hybridMultilevel"/>
    <w:tmpl w:val="CD4E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0C2F"/>
    <w:multiLevelType w:val="hybridMultilevel"/>
    <w:tmpl w:val="546E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46EE6"/>
    <w:multiLevelType w:val="hybridMultilevel"/>
    <w:tmpl w:val="7AE647A4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>
    <w:nsid w:val="345B3975"/>
    <w:multiLevelType w:val="hybridMultilevel"/>
    <w:tmpl w:val="18827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36006E"/>
    <w:multiLevelType w:val="hybridMultilevel"/>
    <w:tmpl w:val="42F4D94E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>
    <w:nsid w:val="4C453F12"/>
    <w:multiLevelType w:val="hybridMultilevel"/>
    <w:tmpl w:val="6660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20D9"/>
    <w:multiLevelType w:val="hybridMultilevel"/>
    <w:tmpl w:val="3A52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8058B"/>
    <w:multiLevelType w:val="hybridMultilevel"/>
    <w:tmpl w:val="B26A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8C"/>
    <w:rsid w:val="00055982"/>
    <w:rsid w:val="000D5A2D"/>
    <w:rsid w:val="0020418C"/>
    <w:rsid w:val="00222A2B"/>
    <w:rsid w:val="00245754"/>
    <w:rsid w:val="00356CF4"/>
    <w:rsid w:val="003844DB"/>
    <w:rsid w:val="00443998"/>
    <w:rsid w:val="004738AD"/>
    <w:rsid w:val="004B0CDE"/>
    <w:rsid w:val="004C0F77"/>
    <w:rsid w:val="00502BE4"/>
    <w:rsid w:val="0056592C"/>
    <w:rsid w:val="005962BA"/>
    <w:rsid w:val="005F4D43"/>
    <w:rsid w:val="006F25AD"/>
    <w:rsid w:val="007050A8"/>
    <w:rsid w:val="00723A48"/>
    <w:rsid w:val="00802327"/>
    <w:rsid w:val="008107B1"/>
    <w:rsid w:val="00834C63"/>
    <w:rsid w:val="00855357"/>
    <w:rsid w:val="008678D5"/>
    <w:rsid w:val="008961C3"/>
    <w:rsid w:val="008F249E"/>
    <w:rsid w:val="00996DD5"/>
    <w:rsid w:val="009A27F8"/>
    <w:rsid w:val="00A11BD9"/>
    <w:rsid w:val="00A92869"/>
    <w:rsid w:val="00AC6F98"/>
    <w:rsid w:val="00B65D92"/>
    <w:rsid w:val="00BA41FF"/>
    <w:rsid w:val="00BA61F1"/>
    <w:rsid w:val="00CC28BC"/>
    <w:rsid w:val="00D1557F"/>
    <w:rsid w:val="00D258D7"/>
    <w:rsid w:val="00D417BF"/>
    <w:rsid w:val="00D44949"/>
    <w:rsid w:val="00E43145"/>
    <w:rsid w:val="00E441FD"/>
    <w:rsid w:val="00EA1045"/>
    <w:rsid w:val="00EF282E"/>
    <w:rsid w:val="00F64CD1"/>
    <w:rsid w:val="00F76575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C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C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CDE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5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57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C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C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CDE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5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5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5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58D1-2A40-4959-A622-37841B52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Christie,Rita B (DFPS)</dc:creator>
  <cp:lastModifiedBy>Moran,Theresa (DFPS)</cp:lastModifiedBy>
  <cp:revision>2</cp:revision>
  <cp:lastPrinted>2012-08-07T20:54:00Z</cp:lastPrinted>
  <dcterms:created xsi:type="dcterms:W3CDTF">2018-04-06T17:04:00Z</dcterms:created>
  <dcterms:modified xsi:type="dcterms:W3CDTF">2018-04-06T17:04:00Z</dcterms:modified>
</cp:coreProperties>
</file>